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6814" w14:textId="77777777" w:rsidR="007646D2" w:rsidRPr="000862B9" w:rsidRDefault="007646D2" w:rsidP="007646D2">
      <w:pPr>
        <w:rPr>
          <w:rFonts w:ascii="Sanchez" w:hAnsi="Sanchez" w:cs="Sakkal Majalla"/>
          <w:color w:val="000000"/>
          <w:sz w:val="22"/>
          <w:szCs w:val="22"/>
        </w:rPr>
      </w:pPr>
    </w:p>
    <w:p w14:paraId="1B047007" w14:textId="77777777" w:rsidR="00EB75CC" w:rsidRDefault="00EB75CC" w:rsidP="001B6A9F">
      <w:pPr>
        <w:rPr>
          <w:rFonts w:ascii="Sanchez" w:hAnsi="Sanchez" w:cs="Sakkal Majalla"/>
          <w:sz w:val="22"/>
          <w:szCs w:val="22"/>
        </w:rPr>
      </w:pPr>
    </w:p>
    <w:p w14:paraId="144A8F31" w14:textId="77777777" w:rsidR="0060218F" w:rsidRDefault="0060218F" w:rsidP="001B6A9F">
      <w:pPr>
        <w:rPr>
          <w:rFonts w:ascii="Sanchez" w:hAnsi="Sanchez" w:cs="Sakkal Majalla"/>
          <w:sz w:val="22"/>
          <w:szCs w:val="22"/>
        </w:rPr>
      </w:pPr>
    </w:p>
    <w:p w14:paraId="0B640BB1" w14:textId="77777777" w:rsidR="0060218F" w:rsidRDefault="0060218F" w:rsidP="001B6A9F">
      <w:pPr>
        <w:rPr>
          <w:rFonts w:ascii="Sanchez" w:hAnsi="Sanchez" w:cs="Sakkal Majalla"/>
          <w:sz w:val="22"/>
          <w:szCs w:val="22"/>
        </w:rPr>
      </w:pPr>
    </w:p>
    <w:p w14:paraId="18214451" w14:textId="77777777" w:rsidR="0060218F" w:rsidRPr="00AD249B" w:rsidRDefault="0060218F" w:rsidP="001B6A9F">
      <w:pPr>
        <w:rPr>
          <w:rFonts w:ascii="Sanchez" w:hAnsi="Sanchez" w:cs="Sakkal Majalla"/>
          <w:sz w:val="22"/>
          <w:szCs w:val="22"/>
          <w:lang w:val="en-US"/>
        </w:rPr>
      </w:pPr>
    </w:p>
    <w:p w14:paraId="4F46A80C" w14:textId="77777777" w:rsidR="000862B9" w:rsidRPr="00AD249B" w:rsidRDefault="0060218F" w:rsidP="001B6A9F">
      <w:pPr>
        <w:rPr>
          <w:rFonts w:ascii="Sanchez" w:hAnsi="Sanchez" w:cs="Sakkal Majalla"/>
          <w:sz w:val="28"/>
          <w:szCs w:val="28"/>
          <w:lang w:val="en-US"/>
        </w:rPr>
      </w:pPr>
      <w:r w:rsidRPr="00AD249B">
        <w:rPr>
          <w:rFonts w:ascii="Sanchez" w:hAnsi="Sanchez" w:cs="Sakkal Majalla"/>
          <w:sz w:val="28"/>
          <w:szCs w:val="28"/>
          <w:lang w:val="en-US"/>
        </w:rPr>
        <w:t>1003131_</w:t>
      </w:r>
      <w:r w:rsidR="00AD249B" w:rsidRPr="00AD249B">
        <w:rPr>
          <w:lang w:val="en-US"/>
        </w:rPr>
        <w:t xml:space="preserve"> </w:t>
      </w:r>
      <w:r w:rsidR="00AD249B" w:rsidRPr="00AD249B">
        <w:rPr>
          <w:rFonts w:ascii="Sanchez" w:hAnsi="Sanchez" w:cs="Sakkal Majalla"/>
          <w:sz w:val="28"/>
          <w:szCs w:val="28"/>
          <w:lang w:val="en-US"/>
        </w:rPr>
        <w:t>ROBIN WARRANTY CLAIMS - Customer procedure</w:t>
      </w:r>
    </w:p>
    <w:p w14:paraId="64A9BF48" w14:textId="77777777" w:rsidR="00A8242B" w:rsidRPr="00AD249B" w:rsidRDefault="00A8242B" w:rsidP="001B6A9F">
      <w:pPr>
        <w:rPr>
          <w:rFonts w:ascii="Sanchez" w:hAnsi="Sanchez" w:cs="Sakkal Majalla"/>
          <w:sz w:val="22"/>
          <w:szCs w:val="22"/>
          <w:lang w:val="en-US"/>
        </w:rPr>
      </w:pPr>
    </w:p>
    <w:p w14:paraId="5F1C0EB6" w14:textId="77777777" w:rsidR="00A8242B" w:rsidRPr="00AD249B" w:rsidRDefault="00A8242B" w:rsidP="001B6A9F">
      <w:pPr>
        <w:rPr>
          <w:rFonts w:ascii="Sanchez" w:hAnsi="Sanchez" w:cs="Sakkal Majalla"/>
          <w:sz w:val="22"/>
          <w:szCs w:val="22"/>
          <w:lang w:val="en-US"/>
        </w:rPr>
      </w:pPr>
    </w:p>
    <w:p w14:paraId="526D48FD" w14:textId="77777777" w:rsidR="00A8242B" w:rsidRPr="00AD249B" w:rsidRDefault="00A8242B" w:rsidP="001B6A9F">
      <w:pPr>
        <w:rPr>
          <w:rFonts w:ascii="Sanchez" w:hAnsi="Sanchez" w:cs="Sakkal Majalla"/>
          <w:sz w:val="22"/>
          <w:szCs w:val="22"/>
          <w:lang w:val="en-US"/>
        </w:rPr>
      </w:pPr>
    </w:p>
    <w:p w14:paraId="4595E8D4" w14:textId="77777777" w:rsidR="00A8242B" w:rsidRPr="00AD249B" w:rsidRDefault="007F7A48" w:rsidP="001B6A9F">
      <w:p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 xml:space="preserve">To make a warranty request for a new aircraft, please follow the following </w:t>
      </w:r>
      <w:r w:rsidR="00D23C79" w:rsidRPr="00AD249B">
        <w:rPr>
          <w:rFonts w:ascii="Sanchez" w:hAnsi="Sanchez" w:cs="Sakkal Majalla"/>
          <w:sz w:val="22"/>
          <w:szCs w:val="22"/>
          <w:lang w:val="en-US"/>
        </w:rPr>
        <w:t>procedure:</w:t>
      </w:r>
    </w:p>
    <w:p w14:paraId="2311DB78" w14:textId="77777777" w:rsidR="006D7CE2" w:rsidRPr="00AD249B" w:rsidRDefault="006D7CE2" w:rsidP="001B6A9F">
      <w:pPr>
        <w:rPr>
          <w:rFonts w:ascii="Sanchez" w:hAnsi="Sanchez" w:cs="Sakkal Majalla"/>
          <w:sz w:val="22"/>
          <w:szCs w:val="22"/>
          <w:lang w:val="en-US"/>
        </w:rPr>
      </w:pPr>
    </w:p>
    <w:p w14:paraId="7F1D44E2" w14:textId="2AFA3B0E" w:rsidR="00A8242B" w:rsidRPr="00AD249B" w:rsidRDefault="00D23C79" w:rsidP="00A8242B">
      <w:pPr>
        <w:numPr>
          <w:ilvl w:val="0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 xml:space="preserve">Contact our technical service via the following email address: </w:t>
      </w:r>
      <w:hyperlink r:id="rId8" w:history="1">
        <w:r w:rsidR="00E16BFE" w:rsidRPr="00D553B1">
          <w:rPr>
            <w:rStyle w:val="Lienhypertexte"/>
            <w:rFonts w:ascii="Sanchez" w:hAnsi="Sanchez" w:cs="Sakkal Majalla"/>
            <w:sz w:val="22"/>
            <w:szCs w:val="22"/>
            <w:lang w:val="en-US"/>
          </w:rPr>
          <w:t>garantie.avion@robin-aircraft.com</w:t>
        </w:r>
      </w:hyperlink>
    </w:p>
    <w:p w14:paraId="20E89E72" w14:textId="77777777" w:rsidR="00A8242B" w:rsidRPr="00AD249B" w:rsidRDefault="00D23C79" w:rsidP="00A8242B">
      <w:pPr>
        <w:numPr>
          <w:ilvl w:val="1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Detail your problem as clearly and completely as possible.</w:t>
      </w:r>
    </w:p>
    <w:p w14:paraId="17133722" w14:textId="77777777" w:rsidR="00A8242B" w:rsidRPr="00AD249B" w:rsidRDefault="00D23C79" w:rsidP="00A8242B">
      <w:pPr>
        <w:numPr>
          <w:ilvl w:val="1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Fill in your details.</w:t>
      </w:r>
    </w:p>
    <w:p w14:paraId="5736E446" w14:textId="77777777" w:rsidR="00A8242B" w:rsidRPr="00AD249B" w:rsidRDefault="00D23C79" w:rsidP="00A8242B">
      <w:pPr>
        <w:numPr>
          <w:ilvl w:val="1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You will be contacted as soon as possible to define the technical solutions and for a diagnosis.</w:t>
      </w:r>
    </w:p>
    <w:p w14:paraId="6FE031DC" w14:textId="77777777" w:rsidR="0060218F" w:rsidRPr="00AD249B" w:rsidRDefault="0060218F" w:rsidP="0060218F">
      <w:pPr>
        <w:ind w:left="720"/>
        <w:rPr>
          <w:rFonts w:ascii="Sanchez" w:hAnsi="Sanchez" w:cs="Sakkal Majalla"/>
          <w:sz w:val="22"/>
          <w:szCs w:val="22"/>
          <w:lang w:val="en-US"/>
        </w:rPr>
      </w:pPr>
    </w:p>
    <w:p w14:paraId="06E5BC5D" w14:textId="77777777" w:rsidR="00A8242B" w:rsidRPr="00AD249B" w:rsidRDefault="00D23C79" w:rsidP="00A8242B">
      <w:pPr>
        <w:numPr>
          <w:ilvl w:val="0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 xml:space="preserve">Once the origin of the failure / technical diagnosis to be carried out has been determined, to obtain the replacement of defective parts, you must complete the </w:t>
      </w:r>
      <w:r w:rsidRPr="00AD249B">
        <w:rPr>
          <w:rFonts w:ascii="Sanchez" w:hAnsi="Sanchez" w:cs="Sakkal Majalla"/>
          <w:sz w:val="22"/>
          <w:szCs w:val="22"/>
          <w:u w:val="single"/>
          <w:lang w:val="en-US"/>
        </w:rPr>
        <w:t>warranty claim form 1003130</w:t>
      </w:r>
      <w:r w:rsidRPr="00AD249B">
        <w:rPr>
          <w:rFonts w:ascii="Sanchez" w:hAnsi="Sanchez" w:cs="Sakkal Majalla"/>
          <w:sz w:val="22"/>
          <w:szCs w:val="22"/>
          <w:lang w:val="en-US"/>
        </w:rPr>
        <w:t xml:space="preserve"> available below.</w:t>
      </w:r>
      <w:r w:rsidR="00A8242B" w:rsidRPr="00AD249B">
        <w:rPr>
          <w:rFonts w:ascii="Sanchez" w:hAnsi="Sanchez" w:cs="Sakkal Majalla"/>
          <w:sz w:val="22"/>
          <w:szCs w:val="22"/>
          <w:lang w:val="en-US"/>
        </w:rPr>
        <w:t xml:space="preserve"> </w:t>
      </w:r>
    </w:p>
    <w:p w14:paraId="3677DD94" w14:textId="77777777" w:rsidR="00A8242B" w:rsidRPr="00AD249B" w:rsidRDefault="00D23C79" w:rsidP="00A8242B">
      <w:pPr>
        <w:numPr>
          <w:ilvl w:val="1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Fill in each field with details of your request.</w:t>
      </w:r>
    </w:p>
    <w:p w14:paraId="2F7C4D89" w14:textId="77777777" w:rsidR="00A8242B" w:rsidRPr="00AD249B" w:rsidRDefault="00D23C79" w:rsidP="00A8242B">
      <w:pPr>
        <w:numPr>
          <w:ilvl w:val="1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Provide the requested documents (EASA Form1, ...)</w:t>
      </w:r>
    </w:p>
    <w:p w14:paraId="4EB74148" w14:textId="77777777" w:rsidR="0060218F" w:rsidRPr="00AD249B" w:rsidRDefault="0060218F" w:rsidP="0060218F">
      <w:pPr>
        <w:ind w:left="720"/>
        <w:rPr>
          <w:rFonts w:ascii="Sanchez" w:hAnsi="Sanchez" w:cs="Sakkal Majalla"/>
          <w:sz w:val="22"/>
          <w:szCs w:val="22"/>
          <w:lang w:val="en-US"/>
        </w:rPr>
      </w:pPr>
    </w:p>
    <w:p w14:paraId="6750500E" w14:textId="57EE4B07" w:rsidR="00A8242B" w:rsidRPr="00AD249B" w:rsidRDefault="00D23C79" w:rsidP="00A8242B">
      <w:pPr>
        <w:numPr>
          <w:ilvl w:val="0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 xml:space="preserve">Attach the defective part to the form and send it to the following </w:t>
      </w:r>
      <w:r w:rsidR="00E16BFE" w:rsidRPr="00AD249B">
        <w:rPr>
          <w:rFonts w:ascii="Sanchez" w:hAnsi="Sanchez" w:cs="Sakkal Majalla"/>
          <w:sz w:val="22"/>
          <w:szCs w:val="22"/>
          <w:lang w:val="en-US"/>
        </w:rPr>
        <w:t>address:</w:t>
      </w:r>
      <w:r w:rsidRPr="00AD249B">
        <w:rPr>
          <w:rFonts w:ascii="Sanchez" w:hAnsi="Sanchez" w:cs="Sakkal Majalla"/>
          <w:sz w:val="22"/>
          <w:szCs w:val="22"/>
          <w:lang w:val="en-US"/>
        </w:rPr>
        <w:t xml:space="preserve"> </w:t>
      </w:r>
      <w:r w:rsidR="00A8242B" w:rsidRPr="00AD249B">
        <w:rPr>
          <w:rFonts w:ascii="Sanchez" w:hAnsi="Sanchez" w:cs="Sakkal Majalla"/>
          <w:sz w:val="22"/>
          <w:szCs w:val="22"/>
          <w:lang w:val="en-US"/>
        </w:rPr>
        <w:t xml:space="preserve"> </w:t>
      </w:r>
    </w:p>
    <w:p w14:paraId="0F1C0E51" w14:textId="77777777" w:rsidR="00A8242B" w:rsidRPr="00AD249B" w:rsidRDefault="00A8242B" w:rsidP="0060218F">
      <w:pPr>
        <w:ind w:left="708" w:firstLine="708"/>
        <w:rPr>
          <w:rFonts w:ascii="Sanchez" w:hAnsi="Sanchez" w:cs="Sakkal Majalla"/>
          <w:i/>
          <w:sz w:val="22"/>
          <w:szCs w:val="22"/>
          <w:u w:val="single"/>
        </w:rPr>
      </w:pPr>
      <w:r w:rsidRPr="00AD249B">
        <w:rPr>
          <w:rFonts w:ascii="Sanchez" w:hAnsi="Sanchez" w:cs="Sakkal Majalla"/>
          <w:i/>
          <w:sz w:val="22"/>
          <w:szCs w:val="22"/>
          <w:u w:val="single"/>
        </w:rPr>
        <w:t>Service Garanti</w:t>
      </w:r>
      <w:r w:rsidR="00AD249B" w:rsidRPr="00AD249B">
        <w:rPr>
          <w:rFonts w:ascii="Sanchez" w:hAnsi="Sanchez" w:cs="Sakkal Majalla"/>
          <w:i/>
          <w:sz w:val="22"/>
          <w:szCs w:val="22"/>
          <w:u w:val="single"/>
        </w:rPr>
        <w:t>es Robin Aircraft, 1B route de T</w:t>
      </w:r>
      <w:r w:rsidRPr="00AD249B">
        <w:rPr>
          <w:rFonts w:ascii="Sanchez" w:hAnsi="Sanchez" w:cs="Sakkal Majalla"/>
          <w:i/>
          <w:sz w:val="22"/>
          <w:szCs w:val="22"/>
          <w:u w:val="single"/>
        </w:rPr>
        <w:t>royes, 21121 Darois</w:t>
      </w:r>
    </w:p>
    <w:p w14:paraId="425DFC1D" w14:textId="77777777" w:rsidR="0060218F" w:rsidRPr="00AD249B" w:rsidRDefault="0060218F" w:rsidP="0060218F">
      <w:pPr>
        <w:ind w:left="720"/>
        <w:rPr>
          <w:rFonts w:ascii="Sanchez" w:hAnsi="Sanchez" w:cs="Sakkal Majalla"/>
          <w:sz w:val="22"/>
          <w:szCs w:val="22"/>
        </w:rPr>
      </w:pPr>
    </w:p>
    <w:p w14:paraId="2A9DB157" w14:textId="45CB4C2E" w:rsidR="00A8242B" w:rsidRPr="00AD249B" w:rsidRDefault="00D23C79" w:rsidP="00A8242B">
      <w:pPr>
        <w:numPr>
          <w:ilvl w:val="0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Order the replacement part by sending an email to</w:t>
      </w:r>
      <w:r w:rsidR="00A8242B" w:rsidRPr="00AD249B">
        <w:rPr>
          <w:rFonts w:ascii="Sanchez" w:hAnsi="Sanchez" w:cs="Sakkal Majalla"/>
          <w:sz w:val="22"/>
          <w:szCs w:val="22"/>
          <w:lang w:val="en-US"/>
        </w:rPr>
        <w:t xml:space="preserve"> </w:t>
      </w:r>
      <w:hyperlink r:id="rId9" w:history="1">
        <w:r w:rsidR="00E16BFE" w:rsidRPr="00D553B1">
          <w:rPr>
            <w:rStyle w:val="Lienhypertexte"/>
            <w:rFonts w:ascii="Sanchez" w:hAnsi="Sanchez" w:cs="Sakkal Majalla"/>
            <w:sz w:val="22"/>
            <w:szCs w:val="22"/>
            <w:lang w:val="en-US"/>
          </w:rPr>
          <w:t>garantie.avion@robin-aircraft.com</w:t>
        </w:r>
      </w:hyperlink>
    </w:p>
    <w:p w14:paraId="7EA9110C" w14:textId="77777777" w:rsidR="00083889" w:rsidRPr="00AD249B" w:rsidRDefault="00D23C79" w:rsidP="00083889">
      <w:pPr>
        <w:numPr>
          <w:ilvl w:val="1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The receipt of your order will be confirmed by sending the corresponding invoice to your address.</w:t>
      </w:r>
    </w:p>
    <w:p w14:paraId="36FFED46" w14:textId="77777777" w:rsidR="0060218F" w:rsidRPr="00AD249B" w:rsidRDefault="00D23C79" w:rsidP="00083889">
      <w:pPr>
        <w:numPr>
          <w:ilvl w:val="1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The part will be sent to you upon receipt of payment and subject to immediate availability. Otherwise, the deadline will be communicated to you by the Warranties Department.</w:t>
      </w:r>
    </w:p>
    <w:p w14:paraId="133E7046" w14:textId="77777777" w:rsidR="00083889" w:rsidRPr="00AD249B" w:rsidRDefault="00083889" w:rsidP="00083889">
      <w:pPr>
        <w:ind w:left="720"/>
        <w:rPr>
          <w:rFonts w:ascii="Sanchez" w:hAnsi="Sanchez" w:cs="Sakkal Majalla"/>
          <w:sz w:val="22"/>
          <w:szCs w:val="22"/>
          <w:lang w:val="en-US"/>
        </w:rPr>
      </w:pPr>
    </w:p>
    <w:p w14:paraId="12DD5276" w14:textId="77777777" w:rsidR="00FC5DF9" w:rsidRDefault="00D23C79" w:rsidP="00083889">
      <w:pPr>
        <w:numPr>
          <w:ilvl w:val="0"/>
          <w:numId w:val="4"/>
        </w:num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Once we have received and inspected your part and the defect of the part is confirmed, a credit note is issued.</w:t>
      </w:r>
    </w:p>
    <w:p w14:paraId="5C778CB3" w14:textId="77777777" w:rsidR="00FC5DF9" w:rsidRDefault="00FC5DF9" w:rsidP="00FC5DF9">
      <w:pPr>
        <w:rPr>
          <w:rFonts w:ascii="Sanchez" w:hAnsi="Sanchez" w:cs="Sakkal Majalla"/>
          <w:sz w:val="22"/>
          <w:szCs w:val="22"/>
          <w:lang w:val="en-US"/>
        </w:rPr>
      </w:pPr>
    </w:p>
    <w:p w14:paraId="5D65D8BD" w14:textId="4D3C4D8E" w:rsidR="00083889" w:rsidRPr="00FC5DF9" w:rsidRDefault="00FC5DF9" w:rsidP="00FC5DF9">
      <w:pPr>
        <w:rPr>
          <w:rFonts w:ascii="Sanchez" w:hAnsi="Sanchez" w:cs="Sakkal Majalla"/>
          <w:i/>
          <w:color w:val="FF0000"/>
          <w:sz w:val="22"/>
          <w:szCs w:val="22"/>
          <w:lang w:val="en-US"/>
        </w:rPr>
      </w:pPr>
      <w:r w:rsidRPr="00FC5DF9">
        <w:rPr>
          <w:rFonts w:ascii="Sanchez" w:hAnsi="Sanchez" w:cs="Sakkal Majalla"/>
          <w:i/>
          <w:color w:val="FF0000"/>
          <w:sz w:val="22"/>
          <w:szCs w:val="22"/>
          <w:lang w:val="en-US"/>
        </w:rPr>
        <w:t xml:space="preserve">PLEASE NOTE that </w:t>
      </w:r>
      <w:proofErr w:type="gramStart"/>
      <w:r w:rsidRPr="00FC5DF9">
        <w:rPr>
          <w:rFonts w:ascii="Sanchez" w:hAnsi="Sanchez" w:cs="Sakkal Majalla"/>
          <w:i/>
          <w:color w:val="FF0000"/>
          <w:sz w:val="22"/>
          <w:szCs w:val="22"/>
          <w:lang w:val="en-US"/>
        </w:rPr>
        <w:t>labor</w:t>
      </w:r>
      <w:bookmarkStart w:id="0" w:name="_GoBack"/>
      <w:bookmarkEnd w:id="0"/>
      <w:r w:rsidRPr="00FC5DF9">
        <w:rPr>
          <w:rFonts w:ascii="Sanchez" w:hAnsi="Sanchez" w:cs="Sakkal Majalla"/>
          <w:i/>
          <w:color w:val="FF0000"/>
          <w:sz w:val="22"/>
          <w:szCs w:val="22"/>
          <w:lang w:val="en-US"/>
        </w:rPr>
        <w:t xml:space="preserve"> costs will not be paid by Robin Aircraft</w:t>
      </w:r>
      <w:proofErr w:type="gramEnd"/>
      <w:r w:rsidR="00083889" w:rsidRPr="00FC5DF9">
        <w:rPr>
          <w:rFonts w:ascii="Sanchez" w:hAnsi="Sanchez" w:cs="Sakkal Majalla"/>
          <w:i/>
          <w:color w:val="FF0000"/>
          <w:sz w:val="22"/>
          <w:szCs w:val="22"/>
          <w:lang w:val="en-US"/>
        </w:rPr>
        <w:t xml:space="preserve"> </w:t>
      </w:r>
      <w:r w:rsidRPr="00FC5DF9">
        <w:rPr>
          <w:rFonts w:ascii="Sanchez" w:hAnsi="Sanchez" w:cs="Sakkal Majalla"/>
          <w:i/>
          <w:color w:val="FF0000"/>
          <w:sz w:val="22"/>
          <w:szCs w:val="22"/>
          <w:lang w:val="en-US"/>
        </w:rPr>
        <w:t xml:space="preserve">if the work is being </w:t>
      </w:r>
      <w:r w:rsidRPr="00FC5DF9">
        <w:rPr>
          <w:rFonts w:ascii="Sanchez" w:hAnsi="Sanchez" w:cs="Sakkal Majalla"/>
          <w:i/>
          <w:color w:val="FF0000"/>
          <w:sz w:val="22"/>
          <w:szCs w:val="22"/>
          <w:lang w:val="en-US"/>
        </w:rPr>
        <w:t>carried out</w:t>
      </w:r>
      <w:r w:rsidRPr="00FC5DF9">
        <w:rPr>
          <w:rFonts w:ascii="Sanchez" w:hAnsi="Sanchez" w:cs="Sakkal Majalla"/>
          <w:i/>
          <w:color w:val="FF0000"/>
          <w:sz w:val="22"/>
          <w:szCs w:val="22"/>
          <w:lang w:val="en-US"/>
        </w:rPr>
        <w:t xml:space="preserve"> outside of Robin Aircraft workshops.</w:t>
      </w:r>
    </w:p>
    <w:p w14:paraId="42FA54F3" w14:textId="77777777" w:rsidR="0060218F" w:rsidRPr="00AD249B" w:rsidRDefault="0060218F" w:rsidP="0060218F">
      <w:pPr>
        <w:rPr>
          <w:rFonts w:ascii="Sanchez" w:hAnsi="Sanchez" w:cs="Sakkal Majalla"/>
          <w:sz w:val="22"/>
          <w:szCs w:val="22"/>
          <w:lang w:val="en-US"/>
        </w:rPr>
      </w:pPr>
    </w:p>
    <w:p w14:paraId="1899BA08" w14:textId="77777777" w:rsidR="0060218F" w:rsidRPr="00AD249B" w:rsidRDefault="0060218F" w:rsidP="0060218F">
      <w:pPr>
        <w:rPr>
          <w:rFonts w:ascii="Sanchez" w:hAnsi="Sanchez" w:cs="Sakkal Majalla"/>
          <w:sz w:val="22"/>
          <w:szCs w:val="22"/>
          <w:lang w:val="en-US"/>
        </w:rPr>
      </w:pPr>
    </w:p>
    <w:p w14:paraId="5C8290E2" w14:textId="77777777" w:rsidR="0060218F" w:rsidRPr="00AD249B" w:rsidRDefault="00D23C79" w:rsidP="0060218F">
      <w:pPr>
        <w:rPr>
          <w:rFonts w:ascii="Sanchez" w:hAnsi="Sanchez" w:cs="Sakkal Majalla"/>
          <w:sz w:val="22"/>
          <w:szCs w:val="22"/>
          <w:lang w:val="en-US"/>
        </w:rPr>
      </w:pPr>
      <w:r w:rsidRPr="00AD249B">
        <w:rPr>
          <w:rFonts w:ascii="Sanchez" w:hAnsi="Sanchez" w:cs="Sakkal Majalla"/>
          <w:sz w:val="22"/>
          <w:szCs w:val="22"/>
          <w:lang w:val="en-US"/>
        </w:rPr>
        <w:t>If you have any questions about the guarantees to which this procedure has not answered, please contact us at the following address:</w:t>
      </w:r>
    </w:p>
    <w:p w14:paraId="17FD0EFD" w14:textId="77777777" w:rsidR="0060218F" w:rsidRPr="00AD249B" w:rsidRDefault="00FC5DF9" w:rsidP="0060218F">
      <w:pPr>
        <w:rPr>
          <w:rFonts w:ascii="Sanchez" w:hAnsi="Sanchez" w:cs="Sakkal Majalla"/>
          <w:sz w:val="22"/>
          <w:szCs w:val="22"/>
          <w:lang w:val="en-US"/>
        </w:rPr>
      </w:pPr>
      <w:hyperlink r:id="rId10" w:history="1">
        <w:r w:rsidR="0060218F" w:rsidRPr="00AD249B">
          <w:rPr>
            <w:rStyle w:val="Lienhypertexte"/>
            <w:rFonts w:ascii="Sanchez" w:hAnsi="Sanchez" w:cs="Sakkal Majalla"/>
            <w:sz w:val="22"/>
            <w:szCs w:val="22"/>
            <w:lang w:val="en-US"/>
          </w:rPr>
          <w:t>casimir.pellissier@robin-aircraft.com</w:t>
        </w:r>
      </w:hyperlink>
      <w:r w:rsidR="0060218F" w:rsidRPr="00AD249B">
        <w:rPr>
          <w:rFonts w:ascii="Sanchez" w:hAnsi="Sanchez" w:cs="Sakkal Majalla"/>
          <w:sz w:val="22"/>
          <w:szCs w:val="22"/>
          <w:lang w:val="en-US"/>
        </w:rPr>
        <w:tab/>
      </w:r>
    </w:p>
    <w:p w14:paraId="6234AE10" w14:textId="77777777" w:rsidR="000862B9" w:rsidRPr="00AD249B" w:rsidRDefault="000862B9">
      <w:pPr>
        <w:rPr>
          <w:sz w:val="20"/>
          <w:szCs w:val="20"/>
          <w:lang w:val="en-US"/>
        </w:rPr>
      </w:pPr>
    </w:p>
    <w:p w14:paraId="1A0697D2" w14:textId="77777777" w:rsidR="0060218F" w:rsidRPr="00AD249B" w:rsidRDefault="0060218F">
      <w:pPr>
        <w:rPr>
          <w:sz w:val="20"/>
          <w:szCs w:val="20"/>
          <w:lang w:val="en-US"/>
        </w:rPr>
      </w:pPr>
    </w:p>
    <w:p w14:paraId="09FB1E5F" w14:textId="77777777" w:rsidR="0060218F" w:rsidRPr="007F7A48" w:rsidRDefault="0060218F">
      <w:pPr>
        <w:rPr>
          <w:sz w:val="20"/>
          <w:szCs w:val="20"/>
          <w:lang w:val="en-US"/>
        </w:rPr>
      </w:pPr>
    </w:p>
    <w:sectPr w:rsidR="0060218F" w:rsidRPr="007F7A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D440" w14:textId="77777777" w:rsidR="00F55C40" w:rsidRDefault="00F55C40" w:rsidP="007646D2">
      <w:r>
        <w:separator/>
      </w:r>
    </w:p>
  </w:endnote>
  <w:endnote w:type="continuationSeparator" w:id="0">
    <w:p w14:paraId="7E614DD1" w14:textId="77777777" w:rsidR="00F55C40" w:rsidRDefault="00F55C40" w:rsidP="0076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chez">
    <w:panose1 w:val="02000000000000000000"/>
    <w:charset w:val="00"/>
    <w:family w:val="auto"/>
    <w:pitch w:val="variable"/>
    <w:sig w:usb0="A000002F" w:usb1="5000005A" w:usb2="00000000" w:usb3="00000000" w:csb0="00000093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6F0B" w14:textId="77777777" w:rsidR="00F55C40" w:rsidRDefault="00F55C40" w:rsidP="007646D2">
      <w:r>
        <w:separator/>
      </w:r>
    </w:p>
  </w:footnote>
  <w:footnote w:type="continuationSeparator" w:id="0">
    <w:p w14:paraId="35BC4F8F" w14:textId="77777777" w:rsidR="00F55C40" w:rsidRDefault="00F55C40" w:rsidP="00764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BF9A" w14:textId="370437C9" w:rsidR="00A8242B" w:rsidRPr="001B6A9F" w:rsidRDefault="00AD249B" w:rsidP="0060218F">
    <w:pPr>
      <w:jc w:val="right"/>
      <w:rPr>
        <w:rFonts w:ascii="Sanchez" w:hAnsi="Sanchez" w:cs="Sakkal Majalla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FED1B8" wp14:editId="76730E9B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2286000" cy="933450"/>
          <wp:effectExtent l="0" t="0" r="0" b="6350"/>
          <wp:wrapNone/>
          <wp:docPr id="2" name="Image 2" descr="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22540" w14:textId="77777777" w:rsidR="00A8242B" w:rsidRDefault="00A8242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12A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01F41"/>
    <w:multiLevelType w:val="hybridMultilevel"/>
    <w:tmpl w:val="8A6E4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636"/>
    <w:multiLevelType w:val="hybridMultilevel"/>
    <w:tmpl w:val="D39A4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C341C"/>
    <w:multiLevelType w:val="hybridMultilevel"/>
    <w:tmpl w:val="DD86F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2D"/>
    <w:rsid w:val="00032477"/>
    <w:rsid w:val="00083889"/>
    <w:rsid w:val="000862B9"/>
    <w:rsid w:val="000E0CCF"/>
    <w:rsid w:val="001432C3"/>
    <w:rsid w:val="001A46AE"/>
    <w:rsid w:val="001B6A9F"/>
    <w:rsid w:val="001D612A"/>
    <w:rsid w:val="00286EF5"/>
    <w:rsid w:val="002906EE"/>
    <w:rsid w:val="002B572D"/>
    <w:rsid w:val="002B7F87"/>
    <w:rsid w:val="002D3429"/>
    <w:rsid w:val="002F5D0B"/>
    <w:rsid w:val="00307BE0"/>
    <w:rsid w:val="00332490"/>
    <w:rsid w:val="003829F6"/>
    <w:rsid w:val="003F2091"/>
    <w:rsid w:val="003F2EF3"/>
    <w:rsid w:val="00405CDB"/>
    <w:rsid w:val="00520EED"/>
    <w:rsid w:val="00572D9E"/>
    <w:rsid w:val="005D4830"/>
    <w:rsid w:val="005E536F"/>
    <w:rsid w:val="0060218F"/>
    <w:rsid w:val="00613D93"/>
    <w:rsid w:val="00614466"/>
    <w:rsid w:val="00634918"/>
    <w:rsid w:val="006D7CE2"/>
    <w:rsid w:val="007646D2"/>
    <w:rsid w:val="007F7A48"/>
    <w:rsid w:val="00817587"/>
    <w:rsid w:val="00846E79"/>
    <w:rsid w:val="00894729"/>
    <w:rsid w:val="008C1F5B"/>
    <w:rsid w:val="008C4D19"/>
    <w:rsid w:val="00921AD4"/>
    <w:rsid w:val="00975B10"/>
    <w:rsid w:val="009A470D"/>
    <w:rsid w:val="009C5237"/>
    <w:rsid w:val="009E1EAB"/>
    <w:rsid w:val="00A07EBA"/>
    <w:rsid w:val="00A72BF6"/>
    <w:rsid w:val="00A8242B"/>
    <w:rsid w:val="00A8501F"/>
    <w:rsid w:val="00AA3DE3"/>
    <w:rsid w:val="00AB5037"/>
    <w:rsid w:val="00AD249B"/>
    <w:rsid w:val="00B43E9F"/>
    <w:rsid w:val="00B67134"/>
    <w:rsid w:val="00B677B2"/>
    <w:rsid w:val="00B81BFA"/>
    <w:rsid w:val="00B941FA"/>
    <w:rsid w:val="00BF0FED"/>
    <w:rsid w:val="00D03E86"/>
    <w:rsid w:val="00D12E39"/>
    <w:rsid w:val="00D23C79"/>
    <w:rsid w:val="00D2722E"/>
    <w:rsid w:val="00D27F1A"/>
    <w:rsid w:val="00DC75AC"/>
    <w:rsid w:val="00DE5E6E"/>
    <w:rsid w:val="00E16BFE"/>
    <w:rsid w:val="00E46009"/>
    <w:rsid w:val="00E63F37"/>
    <w:rsid w:val="00E840D9"/>
    <w:rsid w:val="00E90EF9"/>
    <w:rsid w:val="00EB75CC"/>
    <w:rsid w:val="00ED787D"/>
    <w:rsid w:val="00F03D82"/>
    <w:rsid w:val="00F33A24"/>
    <w:rsid w:val="00F55C40"/>
    <w:rsid w:val="00F64FAD"/>
    <w:rsid w:val="00F76F52"/>
    <w:rsid w:val="00FA51EA"/>
    <w:rsid w:val="00FC5DF9"/>
    <w:rsid w:val="00FD183A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0C8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46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646D2"/>
    <w:rPr>
      <w:sz w:val="24"/>
      <w:szCs w:val="24"/>
    </w:rPr>
  </w:style>
  <w:style w:type="paragraph" w:styleId="Pieddepage">
    <w:name w:val="footer"/>
    <w:basedOn w:val="Normal"/>
    <w:link w:val="PieddepageCar"/>
    <w:rsid w:val="00764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646D2"/>
    <w:rPr>
      <w:sz w:val="24"/>
      <w:szCs w:val="24"/>
    </w:rPr>
  </w:style>
  <w:style w:type="character" w:styleId="Lienhypertexte">
    <w:name w:val="Hyperlink"/>
    <w:rsid w:val="007646D2"/>
    <w:rPr>
      <w:color w:val="0000FF"/>
      <w:u w:val="single"/>
    </w:rPr>
  </w:style>
  <w:style w:type="character" w:styleId="Lienhypertextesuivi">
    <w:name w:val="FollowedHyperlink"/>
    <w:rsid w:val="00A824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46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646D2"/>
    <w:rPr>
      <w:sz w:val="24"/>
      <w:szCs w:val="24"/>
    </w:rPr>
  </w:style>
  <w:style w:type="paragraph" w:styleId="Pieddepage">
    <w:name w:val="footer"/>
    <w:basedOn w:val="Normal"/>
    <w:link w:val="PieddepageCar"/>
    <w:rsid w:val="00764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646D2"/>
    <w:rPr>
      <w:sz w:val="24"/>
      <w:szCs w:val="24"/>
    </w:rPr>
  </w:style>
  <w:style w:type="character" w:styleId="Lienhypertexte">
    <w:name w:val="Hyperlink"/>
    <w:rsid w:val="007646D2"/>
    <w:rPr>
      <w:color w:val="0000FF"/>
      <w:u w:val="single"/>
    </w:rPr>
  </w:style>
  <w:style w:type="character" w:styleId="Lienhypertextesuivi">
    <w:name w:val="FollowedHyperlink"/>
    <w:rsid w:val="00A824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antie.avion@robin-aircraft.com" TargetMode="External"/><Relationship Id="rId9" Type="http://schemas.openxmlformats.org/officeDocument/2006/relationships/hyperlink" Target="mailto:garantie.avion@robin-aircraft.com" TargetMode="External"/><Relationship Id="rId10" Type="http://schemas.openxmlformats.org/officeDocument/2006/relationships/hyperlink" Target="mailto:casimir.pellissier@robin-aircra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PRISE EN CHARGE</vt:lpstr>
    </vt:vector>
  </TitlesOfParts>
  <Company>CEAPR</Company>
  <LinksUpToDate>false</LinksUpToDate>
  <CharactersWithSpaces>1828</CharactersWithSpaces>
  <SharedDoc>false</SharedDoc>
  <HLinks>
    <vt:vector size="24" baseType="variant">
      <vt:variant>
        <vt:i4>7602268</vt:i4>
      </vt:variant>
      <vt:variant>
        <vt:i4>6</vt:i4>
      </vt:variant>
      <vt:variant>
        <vt:i4>0</vt:i4>
      </vt:variant>
      <vt:variant>
        <vt:i4>5</vt:i4>
      </vt:variant>
      <vt:variant>
        <vt:lpwstr>mailto:casimir.pellissier@robin-aircraft.com</vt:lpwstr>
      </vt:variant>
      <vt:variant>
        <vt:lpwstr/>
      </vt:variant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mailto:garanties_avion_neuf@robin-aircraft.com</vt:lpwstr>
      </vt:variant>
      <vt:variant>
        <vt:lpwstr/>
      </vt:variant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mailto:garantie_avions@robin-aircraft.com</vt:lpwstr>
      </vt:variant>
      <vt:variant>
        <vt:lpwstr/>
      </vt:variant>
      <vt:variant>
        <vt:i4>65570</vt:i4>
      </vt:variant>
      <vt:variant>
        <vt:i4>-1</vt:i4>
      </vt:variant>
      <vt:variant>
        <vt:i4>2050</vt:i4>
      </vt:variant>
      <vt:variant>
        <vt:i4>1</vt:i4>
      </vt:variant>
      <vt:variant>
        <vt:lpwstr>logo_couleur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PRISE EN CHARGE</dc:title>
  <dc:subject/>
  <dc:creator>Daniel T</dc:creator>
  <cp:keywords/>
  <dc:description/>
  <cp:lastModifiedBy>Casimir Pellissier</cp:lastModifiedBy>
  <cp:revision>3</cp:revision>
  <cp:lastPrinted>2019-07-12T06:45:00Z</cp:lastPrinted>
  <dcterms:created xsi:type="dcterms:W3CDTF">2019-07-12T09:35:00Z</dcterms:created>
  <dcterms:modified xsi:type="dcterms:W3CDTF">2020-08-26T05:47:00Z</dcterms:modified>
</cp:coreProperties>
</file>